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241E" w14:textId="001E8004" w:rsidR="00A34BB5" w:rsidRPr="002B0E52" w:rsidRDefault="00A34BB5" w:rsidP="00314D40">
      <w:pPr>
        <w:jc w:val="center"/>
        <w:rPr>
          <w:b/>
          <w:bCs/>
          <w:sz w:val="28"/>
          <w:szCs w:val="32"/>
        </w:rPr>
      </w:pPr>
    </w:p>
    <w:p w14:paraId="715C1B7D" w14:textId="7DB3D55F" w:rsidR="00A34BB5" w:rsidRPr="00D852B0" w:rsidRDefault="00314D40" w:rsidP="005E60A3">
      <w:pPr>
        <w:jc w:val="center"/>
        <w:rPr>
          <w:b/>
          <w:bCs/>
          <w:color w:val="45B0E1" w:themeColor="accent1" w:themeTint="99"/>
          <w:sz w:val="72"/>
          <w:szCs w:val="96"/>
        </w:rPr>
      </w:pPr>
      <w:r w:rsidRPr="00D852B0">
        <w:rPr>
          <w:rFonts w:hint="eastAsia"/>
          <w:b/>
          <w:bCs/>
          <w:color w:val="45B0E1" w:themeColor="accent1" w:themeTint="99"/>
          <w:sz w:val="72"/>
          <w:szCs w:val="96"/>
        </w:rPr>
        <w:t>お薬の容器代</w:t>
      </w:r>
    </w:p>
    <w:p w14:paraId="3AF1275E" w14:textId="03F0F380" w:rsidR="00314D40" w:rsidRPr="00D852B0" w:rsidRDefault="00D852B0" w:rsidP="00314D40">
      <w:pPr>
        <w:jc w:val="center"/>
        <w:rPr>
          <w:b/>
          <w:bCs/>
          <w:sz w:val="40"/>
          <w:szCs w:val="40"/>
        </w:rPr>
      </w:pPr>
      <w:r w:rsidRPr="005E60A3">
        <w:rPr>
          <w:b/>
          <w:bCs/>
          <w:noProof/>
          <w:sz w:val="40"/>
          <w:szCs w:val="44"/>
        </w:rPr>
        <w:drawing>
          <wp:anchor distT="0" distB="0" distL="114300" distR="114300" simplePos="0" relativeHeight="251662336" behindDoc="1" locked="0" layoutInCell="1" allowOverlap="1" wp14:anchorId="597E0F40" wp14:editId="7B14049B">
            <wp:simplePos x="0" y="0"/>
            <wp:positionH relativeFrom="margin">
              <wp:posOffset>8505825</wp:posOffset>
            </wp:positionH>
            <wp:positionV relativeFrom="paragraph">
              <wp:posOffset>566420</wp:posOffset>
            </wp:positionV>
            <wp:extent cx="723900" cy="787400"/>
            <wp:effectExtent l="0" t="0" r="0" b="0"/>
            <wp:wrapNone/>
            <wp:docPr id="85146643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3C54">
        <w:rPr>
          <w:rFonts w:asciiTheme="minorEastAsia" w:hAnsiTheme="minorEastAsia"/>
          <w:b/>
          <w:bCs/>
          <w:noProof/>
          <w:sz w:val="40"/>
          <w:szCs w:val="44"/>
        </w:rPr>
        <w:drawing>
          <wp:anchor distT="0" distB="0" distL="114300" distR="114300" simplePos="0" relativeHeight="251663360" behindDoc="0" locked="0" layoutInCell="1" allowOverlap="1" wp14:anchorId="639C879A" wp14:editId="34F66B60">
            <wp:simplePos x="0" y="0"/>
            <wp:positionH relativeFrom="column">
              <wp:posOffset>7677150</wp:posOffset>
            </wp:positionH>
            <wp:positionV relativeFrom="paragraph">
              <wp:posOffset>609600</wp:posOffset>
            </wp:positionV>
            <wp:extent cx="744220" cy="744220"/>
            <wp:effectExtent l="0" t="0" r="0" b="0"/>
            <wp:wrapNone/>
            <wp:docPr id="97674455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C1B" w:rsidRPr="00F06C1B">
        <w:rPr>
          <w:b/>
          <w:bCs/>
          <w:noProof/>
          <w:sz w:val="32"/>
          <w:szCs w:val="36"/>
        </w:rPr>
        <w:drawing>
          <wp:anchor distT="0" distB="0" distL="114300" distR="114300" simplePos="0" relativeHeight="251664384" behindDoc="0" locked="0" layoutInCell="1" allowOverlap="1" wp14:anchorId="55A8B432" wp14:editId="256050B7">
            <wp:simplePos x="0" y="0"/>
            <wp:positionH relativeFrom="column">
              <wp:posOffset>6851015</wp:posOffset>
            </wp:positionH>
            <wp:positionV relativeFrom="paragraph">
              <wp:posOffset>481965</wp:posOffset>
            </wp:positionV>
            <wp:extent cx="807085" cy="958091"/>
            <wp:effectExtent l="0" t="0" r="0" b="0"/>
            <wp:wrapNone/>
            <wp:docPr id="203673239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5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sz w:val="40"/>
          <w:szCs w:val="44"/>
        </w:rPr>
        <w:t>保険医療の給付対象外となります。</w:t>
      </w:r>
    </w:p>
    <w:p w14:paraId="754EF60D" w14:textId="718E22ED" w:rsidR="00D852B0" w:rsidRPr="00D852B0" w:rsidRDefault="00D852B0" w:rsidP="00D852B0">
      <w:pPr>
        <w:ind w:firstLineChars="300" w:firstLine="480"/>
        <w:rPr>
          <w:rFonts w:asciiTheme="minorEastAsia" w:hAnsiTheme="minorEastAsia"/>
          <w:b/>
          <w:bCs/>
          <w:sz w:val="16"/>
          <w:szCs w:val="16"/>
        </w:rPr>
      </w:pPr>
    </w:p>
    <w:p w14:paraId="41937C8D" w14:textId="4D0996F4" w:rsidR="00D852B0" w:rsidRDefault="00F06C1B" w:rsidP="00D852B0">
      <w:pPr>
        <w:ind w:firstLineChars="300" w:firstLine="1440"/>
        <w:rPr>
          <w:rFonts w:asciiTheme="minorEastAsia" w:hAnsiTheme="minorEastAsia"/>
          <w:b/>
          <w:bCs/>
          <w:sz w:val="48"/>
          <w:szCs w:val="52"/>
        </w:rPr>
      </w:pPr>
      <w:r w:rsidRPr="00B73C54">
        <w:rPr>
          <w:rFonts w:asciiTheme="minorEastAsia" w:hAnsiTheme="minorEastAsia" w:hint="eastAsia"/>
          <w:b/>
          <w:bCs/>
          <w:sz w:val="48"/>
          <w:szCs w:val="52"/>
        </w:rPr>
        <w:t>◎水</w:t>
      </w:r>
      <w:r w:rsidR="00314D40" w:rsidRPr="00B73C54">
        <w:rPr>
          <w:rFonts w:asciiTheme="minorEastAsia" w:hAnsiTheme="minorEastAsia" w:hint="eastAsia"/>
          <w:b/>
          <w:bCs/>
          <w:sz w:val="48"/>
          <w:szCs w:val="52"/>
        </w:rPr>
        <w:t>剤容器</w:t>
      </w:r>
      <w:r w:rsidR="00D852B0">
        <w:rPr>
          <w:rFonts w:asciiTheme="minorEastAsia" w:hAnsiTheme="minorEastAsia" w:hint="eastAsia"/>
          <w:b/>
          <w:bCs/>
          <w:sz w:val="56"/>
          <w:szCs w:val="72"/>
        </w:rPr>
        <w:t xml:space="preserve">　</w:t>
      </w:r>
      <w:r w:rsidRPr="00B73C54">
        <w:rPr>
          <w:rFonts w:asciiTheme="minorEastAsia" w:hAnsiTheme="minorEastAsia" w:hint="eastAsia"/>
          <w:b/>
          <w:bCs/>
          <w:sz w:val="48"/>
          <w:szCs w:val="48"/>
        </w:rPr>
        <w:t>◎</w:t>
      </w:r>
      <w:r w:rsidR="00314D40" w:rsidRPr="00B73C54">
        <w:rPr>
          <w:rFonts w:asciiTheme="minorEastAsia" w:hAnsiTheme="minorEastAsia" w:hint="eastAsia"/>
          <w:b/>
          <w:bCs/>
          <w:sz w:val="48"/>
          <w:szCs w:val="48"/>
        </w:rPr>
        <w:t>軟膏容器</w:t>
      </w:r>
      <w:r w:rsidR="00D852B0">
        <w:rPr>
          <w:rFonts w:asciiTheme="minorEastAsia" w:hAnsiTheme="minorEastAsia" w:hint="eastAsia"/>
          <w:b/>
          <w:bCs/>
          <w:sz w:val="48"/>
          <w:szCs w:val="48"/>
        </w:rPr>
        <w:t xml:space="preserve">　</w:t>
      </w:r>
      <w:r w:rsidR="00B73C54" w:rsidRPr="00B73C54">
        <w:rPr>
          <w:rFonts w:hint="eastAsia"/>
          <w:b/>
          <w:bCs/>
          <w:sz w:val="48"/>
          <w:szCs w:val="52"/>
        </w:rPr>
        <w:t>◎点鼻容器</w:t>
      </w:r>
      <w:r w:rsidR="00B73C54">
        <w:rPr>
          <w:rFonts w:asciiTheme="minorEastAsia" w:hAnsiTheme="minorEastAsia" w:hint="eastAsia"/>
          <w:b/>
          <w:bCs/>
          <w:sz w:val="48"/>
          <w:szCs w:val="52"/>
        </w:rPr>
        <w:t xml:space="preserve">   </w:t>
      </w:r>
    </w:p>
    <w:p w14:paraId="3A053E6D" w14:textId="1948B9B0" w:rsidR="00F06C1B" w:rsidRPr="00B73C54" w:rsidRDefault="00D852B0" w:rsidP="00770B1E">
      <w:pPr>
        <w:spacing w:line="180" w:lineRule="auto"/>
        <w:ind w:firstLineChars="300" w:firstLine="1440"/>
        <w:rPr>
          <w:rFonts w:asciiTheme="minorEastAsia" w:hAnsiTheme="minorEastAsia"/>
          <w:b/>
          <w:bCs/>
          <w:sz w:val="40"/>
          <w:szCs w:val="44"/>
        </w:rPr>
      </w:pPr>
      <w:r>
        <w:rPr>
          <w:rFonts w:hint="eastAsia"/>
          <w:b/>
          <w:bCs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DCD4C" wp14:editId="233C4206">
                <wp:simplePos x="0" y="0"/>
                <wp:positionH relativeFrom="column">
                  <wp:posOffset>2791460</wp:posOffset>
                </wp:positionH>
                <wp:positionV relativeFrom="paragraph">
                  <wp:posOffset>586740</wp:posOffset>
                </wp:positionV>
                <wp:extent cx="780097" cy="1181100"/>
                <wp:effectExtent l="8890" t="0" r="10160" b="29210"/>
                <wp:wrapNone/>
                <wp:docPr id="1754004015" name="矢印: 上向き折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0097" cy="1181100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94939" id="矢印: 上向き折線 2" o:spid="_x0000_s1026" style="position:absolute;margin-left:219.8pt;margin-top:46.2pt;width:61.4pt;height:93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0097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" path="m,986076r487561,l487561,390049r-97512,l585073,,780097,390049r-97512,l682585,1181100,,1181100,,986076xe" fillcolor="#47d459 [1942]" strokecolor="#030e13 [484]" strokeweight="1.25pt">
                <v:stroke endcap="round"/>
                <v:path arrowok="t" o:connecttype="custom" o:connectlocs="0,986076;487561,986076;487561,390049;390049,390049;585073,0;780097,390049;682585,390049;682585,1181100;0,1181100;0,986076" o:connectangles="0,0,0,0,0,0,0,0,0,0"/>
              </v:shape>
            </w:pict>
          </mc:Fallback>
        </mc:AlternateContent>
      </w:r>
      <w:r w:rsidR="00B73C54">
        <w:rPr>
          <w:rFonts w:asciiTheme="minorEastAsia" w:hAnsiTheme="minorEastAsia" w:hint="eastAsia"/>
          <w:b/>
          <w:bCs/>
          <w:sz w:val="48"/>
          <w:szCs w:val="52"/>
        </w:rPr>
        <w:t>◎スポイト（シロップ処方1歳未満</w:t>
      </w:r>
      <w:r w:rsidR="00CD2887">
        <w:rPr>
          <w:rFonts w:asciiTheme="minorEastAsia" w:hAnsiTheme="minorEastAsia" w:hint="eastAsia"/>
          <w:b/>
          <w:bCs/>
          <w:sz w:val="48"/>
          <w:szCs w:val="52"/>
        </w:rPr>
        <w:t>は1本</w:t>
      </w:r>
      <w:r w:rsidR="00B73C54">
        <w:rPr>
          <w:rFonts w:asciiTheme="minorEastAsia" w:hAnsiTheme="minorEastAsia" w:hint="eastAsia"/>
          <w:b/>
          <w:bCs/>
          <w:sz w:val="48"/>
          <w:szCs w:val="52"/>
        </w:rPr>
        <w:t>無料）</w:t>
      </w:r>
    </w:p>
    <w:p w14:paraId="3FFDF12E" w14:textId="1896B2BB" w:rsidR="00314D40" w:rsidRPr="00D852B0" w:rsidRDefault="00314D40" w:rsidP="005E60A3">
      <w:pPr>
        <w:spacing w:line="180" w:lineRule="auto"/>
        <w:ind w:firstLineChars="900" w:firstLine="6480"/>
        <w:rPr>
          <w:b/>
          <w:bCs/>
          <w:color w:val="45B0E1" w:themeColor="accent1" w:themeTint="99"/>
          <w:sz w:val="96"/>
          <w:szCs w:val="144"/>
          <w:u w:val="double" w:color="47D459" w:themeColor="accent3" w:themeTint="99"/>
        </w:rPr>
      </w:pPr>
      <w:r w:rsidRPr="00D852B0">
        <w:rPr>
          <w:rFonts w:hint="eastAsia"/>
          <w:b/>
          <w:bCs/>
          <w:color w:val="45B0E1" w:themeColor="accent1" w:themeTint="99"/>
          <w:sz w:val="72"/>
          <w:szCs w:val="96"/>
          <w:u w:val="double" w:color="47D459" w:themeColor="accent3" w:themeTint="99"/>
        </w:rPr>
        <w:t>１個</w:t>
      </w:r>
      <w:r w:rsidRPr="00D852B0">
        <w:rPr>
          <w:rFonts w:hint="eastAsia"/>
          <w:b/>
          <w:bCs/>
          <w:color w:val="45B0E1" w:themeColor="accent1" w:themeTint="99"/>
          <w:sz w:val="96"/>
          <w:szCs w:val="144"/>
          <w:u w:val="double" w:color="47D459" w:themeColor="accent3" w:themeTint="99"/>
        </w:rPr>
        <w:t>￥５０</w:t>
      </w:r>
    </w:p>
    <w:p w14:paraId="7E0E5AD5" w14:textId="67207C03" w:rsidR="00F06C1B" w:rsidRDefault="00D852B0" w:rsidP="005E60A3">
      <w:pPr>
        <w:spacing w:line="180" w:lineRule="auto"/>
        <w:ind w:firstLineChars="750" w:firstLine="1575"/>
        <w:rPr>
          <w:b/>
          <w:bCs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33235E2" wp14:editId="0D045A97">
            <wp:simplePos x="0" y="0"/>
            <wp:positionH relativeFrom="column">
              <wp:posOffset>8421370</wp:posOffset>
            </wp:positionH>
            <wp:positionV relativeFrom="paragraph">
              <wp:posOffset>619125</wp:posOffset>
            </wp:positionV>
            <wp:extent cx="1010754" cy="1000125"/>
            <wp:effectExtent l="0" t="0" r="0" b="0"/>
            <wp:wrapNone/>
            <wp:docPr id="1724565801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565801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54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C1B" w:rsidRPr="005E60A3">
        <w:rPr>
          <w:rFonts w:hint="eastAsia"/>
          <w:b/>
          <w:bCs/>
          <w:sz w:val="44"/>
          <w:szCs w:val="48"/>
        </w:rPr>
        <w:t>※衛生面に考慮し、再利用いたしません。</w:t>
      </w:r>
    </w:p>
    <w:p w14:paraId="63AC3536" w14:textId="33AD4313" w:rsidR="00F06C1B" w:rsidRPr="00D852B0" w:rsidRDefault="00F06C1B" w:rsidP="002B0E52">
      <w:pPr>
        <w:spacing w:line="180" w:lineRule="auto"/>
        <w:ind w:firstLineChars="450" w:firstLine="720"/>
        <w:rPr>
          <w:b/>
          <w:bCs/>
          <w:sz w:val="16"/>
          <w:szCs w:val="16"/>
        </w:rPr>
      </w:pPr>
    </w:p>
    <w:p w14:paraId="311C7E34" w14:textId="4480E6CA" w:rsidR="00D852B0" w:rsidRPr="00D852B0" w:rsidRDefault="00D852B0" w:rsidP="00D852B0">
      <w:pPr>
        <w:spacing w:line="180" w:lineRule="auto"/>
        <w:ind w:firstLineChars="1550" w:firstLine="682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グリーンファーマシー下小鳥店</w:t>
      </w:r>
    </w:p>
    <w:sectPr w:rsidR="00D852B0" w:rsidRPr="00D852B0" w:rsidSect="00770B1E">
      <w:pgSz w:w="16838" w:h="11906" w:orient="landscape" w:code="9"/>
      <w:pgMar w:top="720" w:right="720" w:bottom="720" w:left="720" w:header="851" w:footer="992" w:gutter="0"/>
      <w:pgBorders w:offsetFrom="page">
        <w:top w:val="thinThickThinSmallGap" w:sz="48" w:space="24" w:color="47D459" w:themeColor="accent3" w:themeTint="99"/>
        <w:left w:val="thinThickThinSmallGap" w:sz="48" w:space="24" w:color="47D459" w:themeColor="accent3" w:themeTint="99"/>
        <w:bottom w:val="thinThickThinSmallGap" w:sz="48" w:space="24" w:color="47D459" w:themeColor="accent3" w:themeTint="99"/>
        <w:right w:val="thinThickThinSmallGap" w:sz="48" w:space="24" w:color="47D459" w:themeColor="accent3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40"/>
    <w:rsid w:val="001B170B"/>
    <w:rsid w:val="002B0E52"/>
    <w:rsid w:val="00314D40"/>
    <w:rsid w:val="00417CCD"/>
    <w:rsid w:val="004A3660"/>
    <w:rsid w:val="005B5729"/>
    <w:rsid w:val="005E60A3"/>
    <w:rsid w:val="006F29B8"/>
    <w:rsid w:val="00745AB0"/>
    <w:rsid w:val="00770B1E"/>
    <w:rsid w:val="007F5C96"/>
    <w:rsid w:val="00835C57"/>
    <w:rsid w:val="009A535E"/>
    <w:rsid w:val="00A34BB5"/>
    <w:rsid w:val="00B22ADE"/>
    <w:rsid w:val="00B543DA"/>
    <w:rsid w:val="00B73C54"/>
    <w:rsid w:val="00CA5128"/>
    <w:rsid w:val="00CD2887"/>
    <w:rsid w:val="00D852B0"/>
    <w:rsid w:val="00F0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4C505"/>
  <w15:chartTrackingRefBased/>
  <w15:docId w15:val="{99A4DF79-6C00-4771-A26D-23DAE237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ACA6-D649-4D17-A882-0F188916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下小鳥店 グリーンファーマシー</cp:lastModifiedBy>
  <cp:revision>13</cp:revision>
  <cp:lastPrinted>2025-08-06T03:44:00Z</cp:lastPrinted>
  <dcterms:created xsi:type="dcterms:W3CDTF">2024-04-17T03:48:00Z</dcterms:created>
  <dcterms:modified xsi:type="dcterms:W3CDTF">2025-08-06T03:45:00Z</dcterms:modified>
</cp:coreProperties>
</file>